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94042E" w14:textId="77777777" w:rsidR="00621B93" w:rsidRDefault="00621B93">
      <w:pPr>
        <w:pStyle w:val="Title"/>
        <w:jc w:val="center"/>
        <w:rPr>
          <w:sz w:val="36"/>
          <w:szCs w:val="36"/>
        </w:rPr>
      </w:pPr>
      <w:bookmarkStart w:id="0" w:name="_q7s8atdvsrit" w:colFirst="0" w:colLast="0"/>
      <w:bookmarkEnd w:id="0"/>
      <w:r>
        <w:rPr>
          <w:sz w:val="36"/>
          <w:szCs w:val="36"/>
        </w:rPr>
        <w:t>Kick Off Meeting for</w:t>
      </w:r>
    </w:p>
    <w:p w14:paraId="00000001" w14:textId="6FC09153" w:rsidR="00A052BC" w:rsidRDefault="00000000">
      <w:pPr>
        <w:pStyle w:val="Title"/>
        <w:jc w:val="center"/>
        <w:rPr>
          <w:sz w:val="36"/>
          <w:szCs w:val="36"/>
        </w:rPr>
      </w:pPr>
      <w:r>
        <w:rPr>
          <w:sz w:val="36"/>
          <w:szCs w:val="36"/>
        </w:rPr>
        <w:t>VP Sales &amp; Revenue Selection Team</w:t>
      </w:r>
    </w:p>
    <w:p w14:paraId="00000002" w14:textId="77777777" w:rsidR="00A052BC" w:rsidRPr="00621B93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 w:rsidRPr="00621B93">
        <w:rPr>
          <w:color w:val="000000"/>
        </w:rPr>
        <w:t>Stan (owner)</w:t>
      </w:r>
    </w:p>
    <w:p w14:paraId="00000003" w14:textId="6B131125" w:rsidR="00A052BC" w:rsidRPr="00621B93" w:rsidRDefault="00621B9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 w:rsidRPr="00621B93">
        <w:rPr>
          <w:color w:val="000000"/>
        </w:rPr>
        <w:t>Paul</w:t>
      </w:r>
    </w:p>
    <w:p w14:paraId="00000004" w14:textId="2C9B97D3" w:rsidR="00A052BC" w:rsidRPr="00621B93" w:rsidRDefault="00621B9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 w:rsidRPr="00621B93">
        <w:rPr>
          <w:color w:val="000000"/>
        </w:rPr>
        <w:t>Rita</w:t>
      </w:r>
    </w:p>
    <w:p w14:paraId="00000005" w14:textId="77777777" w:rsidR="00A052BC" w:rsidRPr="00621B93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 w:rsidRPr="00621B93">
        <w:rPr>
          <w:color w:val="000000"/>
        </w:rPr>
        <w:t>Aura</w:t>
      </w:r>
    </w:p>
    <w:p w14:paraId="00000006" w14:textId="77777777" w:rsidR="00A052BC" w:rsidRPr="00621B93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 w:rsidRPr="00621B93">
        <w:rPr>
          <w:color w:val="000000"/>
        </w:rPr>
        <w:t>Derek/Sally</w:t>
      </w:r>
    </w:p>
    <w:p w14:paraId="00000007" w14:textId="77777777" w:rsidR="00A052BC" w:rsidRPr="00621B93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 w:rsidRPr="00621B93">
        <w:rPr>
          <w:color w:val="000000"/>
        </w:rPr>
        <w:t>Pablo/Cheryl</w:t>
      </w:r>
    </w:p>
    <w:p w14:paraId="00000008" w14:textId="77777777" w:rsidR="00A052BC" w:rsidRPr="00621B93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 w:rsidRPr="00621B93">
        <w:rPr>
          <w:color w:val="000000"/>
        </w:rPr>
        <w:t xml:space="preserve">Tim (Optional) </w:t>
      </w:r>
    </w:p>
    <w:p w14:paraId="00000009" w14:textId="77777777" w:rsidR="00A052BC" w:rsidRPr="00621B93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 w:rsidRPr="00621B93">
        <w:rPr>
          <w:color w:val="000000"/>
        </w:rPr>
        <w:t>Heather</w:t>
      </w:r>
    </w:p>
    <w:p w14:paraId="0000000A" w14:textId="77777777" w:rsidR="00A052BC" w:rsidRPr="00621B93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 w:rsidRPr="00621B93">
        <w:rPr>
          <w:color w:val="000000"/>
        </w:rPr>
        <w:t>Subset of current team including Josh, Liam, Cathy</w:t>
      </w:r>
    </w:p>
    <w:p w14:paraId="6F83EB32" w14:textId="58C33F96" w:rsidR="00621B93" w:rsidRPr="00621B93" w:rsidRDefault="00621B93">
      <w:pPr>
        <w:pStyle w:val="Heading1"/>
        <w:rPr>
          <w:b w:val="0"/>
          <w:bCs/>
          <w:sz w:val="22"/>
          <w:szCs w:val="22"/>
        </w:rPr>
      </w:pPr>
      <w:bookmarkStart w:id="1" w:name="_q6go8pc6naze" w:colFirst="0" w:colLast="0"/>
      <w:bookmarkEnd w:id="1"/>
      <w:r w:rsidRPr="00621B93">
        <w:rPr>
          <w:b w:val="0"/>
          <w:bCs/>
          <w:sz w:val="22"/>
          <w:szCs w:val="22"/>
        </w:rPr>
        <w:t>Please open your calendar for interviews.  Make this a priority for the next few weeks.</w:t>
      </w:r>
    </w:p>
    <w:p w14:paraId="0000000B" w14:textId="3FA67283" w:rsidR="00A052BC" w:rsidRPr="00621B93" w:rsidRDefault="00000000">
      <w:pPr>
        <w:pStyle w:val="Heading1"/>
        <w:rPr>
          <w:sz w:val="22"/>
          <w:szCs w:val="22"/>
        </w:rPr>
      </w:pPr>
      <w:r w:rsidRPr="00621B93">
        <w:rPr>
          <w:sz w:val="22"/>
          <w:szCs w:val="22"/>
        </w:rPr>
        <w:t>Sequence of interviews</w:t>
      </w:r>
    </w:p>
    <w:p w14:paraId="0000000C" w14:textId="77777777" w:rsidR="00A052BC" w:rsidRPr="00621B93" w:rsidRDefault="00000000">
      <w:r w:rsidRPr="00621B93">
        <w:t xml:space="preserve">Since there are so many people on the selection team, we’ll divide the process into 3 stages.  Even though we can terminate the process for a candidate at any </w:t>
      </w:r>
      <w:proofErr w:type="gramStart"/>
      <w:r w:rsidRPr="00621B93">
        <w:t>point ,</w:t>
      </w:r>
      <w:proofErr w:type="gramEnd"/>
      <w:r w:rsidRPr="00621B93">
        <w:t xml:space="preserve"> the transition from one stage to another is a pre-determined gate.</w:t>
      </w:r>
    </w:p>
    <w:p w14:paraId="0000000D" w14:textId="4CC466F1" w:rsidR="00A052BC" w:rsidRPr="00621B93" w:rsidRDefault="00000000">
      <w:proofErr w:type="gramStart"/>
      <w:r w:rsidRPr="00621B93">
        <w:t>First</w:t>
      </w:r>
      <w:proofErr w:type="gramEnd"/>
      <w:r w:rsidRPr="00621B93">
        <w:t xml:space="preserve"> stage will include virtual interviews of Aura, </w:t>
      </w:r>
      <w:r w:rsidR="00621B93" w:rsidRPr="00621B93">
        <w:t>Rita</w:t>
      </w:r>
      <w:r w:rsidRPr="00621B93">
        <w:t xml:space="preserve">, Derek / Sally, Pablo / Cheryl, </w:t>
      </w:r>
      <w:r w:rsidR="00621B93" w:rsidRPr="00621B93">
        <w:t>Paul</w:t>
      </w:r>
      <w:r w:rsidRPr="00621B93">
        <w:t xml:space="preserve">.  While this is the suggested sequence, we may modify the sequence </w:t>
      </w:r>
      <w:proofErr w:type="gramStart"/>
      <w:r w:rsidRPr="00621B93">
        <w:t>in order to</w:t>
      </w:r>
      <w:proofErr w:type="gramEnd"/>
      <w:r w:rsidRPr="00621B93">
        <w:t xml:space="preserve"> keep the process or a candidate moving.  For example, </w:t>
      </w:r>
      <w:r w:rsidR="00621B93" w:rsidRPr="00621B93">
        <w:t>Rita</w:t>
      </w:r>
      <w:r w:rsidRPr="00621B93">
        <w:t xml:space="preserve"> or one of the dual teams could step in before Aura.  It is preferred that </w:t>
      </w:r>
      <w:r w:rsidR="00621B93" w:rsidRPr="00621B93">
        <w:t>Paul</w:t>
      </w:r>
      <w:r w:rsidRPr="00621B93">
        <w:t xml:space="preserve"> only interview those candidates that show promise.  </w:t>
      </w:r>
    </w:p>
    <w:p w14:paraId="0000000E" w14:textId="77777777" w:rsidR="00A052BC" w:rsidRPr="00621B93" w:rsidRDefault="00000000">
      <w:r w:rsidRPr="00621B93">
        <w:t xml:space="preserve">This is a decision point to continue with the candidate or not.  Phase 2 is Heather </w:t>
      </w:r>
      <w:proofErr w:type="gramStart"/>
      <w:r w:rsidRPr="00621B93">
        <w:t>then</w:t>
      </w:r>
      <w:proofErr w:type="gramEnd"/>
      <w:r w:rsidRPr="00621B93">
        <w:t xml:space="preserve"> Tim.  Heather can help flush out the motivation, preferences and compensation expectations after the candidate has talked to several people. </w:t>
      </w:r>
    </w:p>
    <w:p w14:paraId="0000000F" w14:textId="77777777" w:rsidR="00A052BC" w:rsidRPr="00621B93" w:rsidRDefault="00000000">
      <w:r w:rsidRPr="00621B93">
        <w:t xml:space="preserve">Stage 3 includes the subset of current team members of which Cathy is a member.  We can leverage Cathy in a 1-1 virtual interview if we think it will be helpful, especially in providing insight to the candidate.  Otherwise, she prefers to focus her time on </w:t>
      </w:r>
      <w:proofErr w:type="gramStart"/>
      <w:r w:rsidRPr="00621B93">
        <w:t>sales related</w:t>
      </w:r>
      <w:proofErr w:type="gramEnd"/>
      <w:r w:rsidRPr="00621B93">
        <w:t xml:space="preserve"> priorities.</w:t>
      </w:r>
    </w:p>
    <w:p w14:paraId="00000010" w14:textId="77777777" w:rsidR="00A052BC" w:rsidRPr="00621B93" w:rsidRDefault="00000000">
      <w:pPr>
        <w:pStyle w:val="Heading1"/>
        <w:rPr>
          <w:sz w:val="22"/>
          <w:szCs w:val="22"/>
        </w:rPr>
      </w:pPr>
      <w:bookmarkStart w:id="2" w:name="_y7f81rr8b08g" w:colFirst="0" w:colLast="0"/>
      <w:bookmarkEnd w:id="2"/>
      <w:r w:rsidRPr="00621B93">
        <w:rPr>
          <w:sz w:val="22"/>
          <w:szCs w:val="22"/>
        </w:rPr>
        <w:t>Selection team member responsibilities</w:t>
      </w:r>
    </w:p>
    <w:p w14:paraId="00000011" w14:textId="77777777" w:rsidR="00A052BC" w:rsidRDefault="00000000">
      <w:r w:rsidRPr="00621B93">
        <w:t xml:space="preserve">The responsibility of each selection team member is to explore, analyze, and assess their assigned dimensions as identified on the Specs &amp; Selection Process Spreadsheet.  </w:t>
      </w:r>
      <w:proofErr w:type="gramStart"/>
      <w:r w:rsidRPr="00621B93">
        <w:t>That</w:t>
      </w:r>
      <w:proofErr w:type="gramEnd"/>
      <w:r w:rsidRPr="00621B93">
        <w:t xml:space="preserve"> spreadsheet identifies the dimensions that each person is responsible for assessing and communicating that assessment to the</w:t>
      </w:r>
      <w:r>
        <w:t xml:space="preserve"> remainder of the selection team.  Please note that this may differ from previous searches in which you were asked to make a thumbs up or thumbs down decision.</w:t>
      </w:r>
    </w:p>
    <w:p w14:paraId="00000012" w14:textId="1F70A63F" w:rsidR="00A052BC" w:rsidRDefault="00000000">
      <w:r>
        <w:lastRenderedPageBreak/>
        <w:t xml:space="preserve">Debriefs will be scheduled to discuss candidates.  We will try to keep these as brief as possible but the key to a quality decision is the quality of assessment we make.  </w:t>
      </w:r>
      <w:r w:rsidR="00621B93">
        <w:t>Rita</w:t>
      </w:r>
      <w:r>
        <w:t xml:space="preserve"> can help coordinate, schedule, or arrange to assist with the administrative workload so feel invited to ask.</w:t>
      </w:r>
    </w:p>
    <w:p w14:paraId="00000013" w14:textId="77777777" w:rsidR="00A052BC" w:rsidRDefault="00A052BC"/>
    <w:p w14:paraId="00000014" w14:textId="77777777" w:rsidR="00A052BC" w:rsidRDefault="00000000">
      <w:pPr>
        <w:pStyle w:val="Heading1"/>
        <w:rPr>
          <w:sz w:val="30"/>
          <w:szCs w:val="30"/>
        </w:rPr>
      </w:pPr>
      <w:bookmarkStart w:id="3" w:name="_92sgqjv5s8h2" w:colFirst="0" w:colLast="0"/>
      <w:bookmarkEnd w:id="3"/>
      <w:r>
        <w:rPr>
          <w:sz w:val="30"/>
          <w:szCs w:val="30"/>
        </w:rPr>
        <w:t>Possible Questions</w:t>
      </w:r>
    </w:p>
    <w:p w14:paraId="00000015" w14:textId="77777777" w:rsidR="00A052BC" w:rsidRDefault="00000000">
      <w:r>
        <w:t>I have provided some sample questions based on the specifications.  This is not an exhaustive list and is not intended to replace your own favorite open-ended or probing questions.</w:t>
      </w:r>
    </w:p>
    <w:p w14:paraId="00000016" w14:textId="77777777" w:rsidR="00A052B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Describe the most complex business environment you’ve had to lead people through?  Describe your approach?</w:t>
      </w:r>
    </w:p>
    <w:p w14:paraId="00000017" w14:textId="77777777" w:rsidR="00A052B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Have you ever had to introduce a new compensation system?  What issues did you deal with?</w:t>
      </w:r>
    </w:p>
    <w:p w14:paraId="00000018" w14:textId="77777777" w:rsidR="00A052B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When have you established benchmarks for a team?  Describe the circumstances and desired results?</w:t>
      </w:r>
    </w:p>
    <w:p w14:paraId="00000019" w14:textId="77777777" w:rsidR="00A052B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Describe when you have transitioned the focus from new sales to cultivating growth within existing customers.  How did you approach this challenge?</w:t>
      </w:r>
    </w:p>
    <w:p w14:paraId="0000001A" w14:textId="77777777" w:rsidR="00A052B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If have international experience:  How does the element of an international organization change your leadership approach?</w:t>
      </w:r>
    </w:p>
    <w:p w14:paraId="0000001B" w14:textId="77777777" w:rsidR="00A052B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How do you build an international team in which most are remote employees?</w:t>
      </w:r>
    </w:p>
    <w:p w14:paraId="0000001C" w14:textId="77777777" w:rsidR="00A052B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Describe your relationship with 3</w:t>
      </w:r>
      <w:r>
        <w:rPr>
          <w:color w:val="000000"/>
          <w:vertAlign w:val="superscript"/>
        </w:rPr>
        <w:t>rd</w:t>
      </w:r>
      <w:r>
        <w:rPr>
          <w:color w:val="000000"/>
        </w:rPr>
        <w:t xml:space="preserve"> party channel partners.  What did you learn from that experience?</w:t>
      </w:r>
    </w:p>
    <w:p w14:paraId="0000001D" w14:textId="77777777" w:rsidR="00A052B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Describe when you faced a leadership decision that forced you to decide between two or more corporate values?</w:t>
      </w:r>
    </w:p>
    <w:p w14:paraId="0000001E" w14:textId="77777777" w:rsidR="00A052B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 xml:space="preserve">Give an example of how you have responded to change in the past? </w:t>
      </w:r>
    </w:p>
    <w:p w14:paraId="0000001F" w14:textId="77777777" w:rsidR="00A052B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 xml:space="preserve">Describe a complex problem you faced and the analytical process you used to resolve it.  </w:t>
      </w:r>
    </w:p>
    <w:p w14:paraId="00000020" w14:textId="77777777" w:rsidR="00A052B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What have you learned about yourself that you are currently working on?</w:t>
      </w:r>
    </w:p>
    <w:p w14:paraId="00000021" w14:textId="77777777" w:rsidR="00A052B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 xml:space="preserve"> What personal strengths do you believe will help you build an international team in this culture?</w:t>
      </w:r>
    </w:p>
    <w:p w14:paraId="00000022" w14:textId="2F0B8CB1" w:rsidR="00A052B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 xml:space="preserve">What about </w:t>
      </w:r>
      <w:r w:rsidR="00621B93">
        <w:rPr>
          <w:color w:val="000000"/>
        </w:rPr>
        <w:t>ABC’s</w:t>
      </w:r>
      <w:r>
        <w:rPr>
          <w:color w:val="000000"/>
        </w:rPr>
        <w:t xml:space="preserve"> culture is most appealing to you?</w:t>
      </w:r>
    </w:p>
    <w:p w14:paraId="00000023" w14:textId="3769ACA7" w:rsidR="00A052B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 xml:space="preserve">What about </w:t>
      </w:r>
      <w:r w:rsidR="00621B93">
        <w:rPr>
          <w:color w:val="000000"/>
        </w:rPr>
        <w:t>ABC’s</w:t>
      </w:r>
      <w:r>
        <w:rPr>
          <w:color w:val="000000"/>
        </w:rPr>
        <w:t xml:space="preserve"> culture will require adjustment on your part?</w:t>
      </w:r>
    </w:p>
    <w:p w14:paraId="00000024" w14:textId="77777777" w:rsidR="00A052B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What have you learned from your previous experience about driving change?</w:t>
      </w:r>
    </w:p>
    <w:p w14:paraId="00000025" w14:textId="77777777" w:rsidR="00A052B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When did fail to overcome obstacles and why do you believe that happened?</w:t>
      </w:r>
    </w:p>
    <w:p w14:paraId="00000026" w14:textId="77777777" w:rsidR="00A052B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When did you learn to develop strong relationships and how have you changed because of it?</w:t>
      </w:r>
    </w:p>
    <w:p w14:paraId="00000027" w14:textId="77777777" w:rsidR="00A052B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How do you frame decisions that are ambiguous, yet the stakes are high?</w:t>
      </w:r>
    </w:p>
    <w:p w14:paraId="00000028" w14:textId="77777777" w:rsidR="00A052B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t>When did you have product failure that resulted in customer dissatisfaction?  How did you lead the team through the situation?</w:t>
      </w:r>
    </w:p>
    <w:p w14:paraId="00000029" w14:textId="77777777" w:rsidR="00A052BC" w:rsidRDefault="00A052BC">
      <w:pPr>
        <w:pBdr>
          <w:top w:val="nil"/>
          <w:left w:val="nil"/>
          <w:bottom w:val="nil"/>
          <w:right w:val="nil"/>
          <w:between w:val="nil"/>
        </w:pBdr>
      </w:pPr>
    </w:p>
    <w:p w14:paraId="0000002A" w14:textId="77777777" w:rsidR="00A052BC" w:rsidRDefault="00A052BC">
      <w:pPr>
        <w:pBdr>
          <w:top w:val="nil"/>
          <w:left w:val="nil"/>
          <w:bottom w:val="nil"/>
          <w:right w:val="nil"/>
          <w:between w:val="nil"/>
        </w:pBdr>
      </w:pPr>
    </w:p>
    <w:p w14:paraId="0000002B" w14:textId="77777777" w:rsidR="00A052BC" w:rsidRDefault="00A052BC">
      <w:pPr>
        <w:pBdr>
          <w:top w:val="nil"/>
          <w:left w:val="nil"/>
          <w:bottom w:val="nil"/>
          <w:right w:val="nil"/>
          <w:between w:val="nil"/>
        </w:pBdr>
      </w:pPr>
    </w:p>
    <w:p w14:paraId="0000002C" w14:textId="77777777" w:rsidR="00A052BC" w:rsidRDefault="00A052BC">
      <w:pPr>
        <w:pBdr>
          <w:top w:val="nil"/>
          <w:left w:val="nil"/>
          <w:bottom w:val="nil"/>
          <w:right w:val="nil"/>
          <w:between w:val="nil"/>
        </w:pBdr>
      </w:pPr>
    </w:p>
    <w:p w14:paraId="0000002D" w14:textId="77777777" w:rsidR="00A052BC" w:rsidRDefault="00A052BC">
      <w:pPr>
        <w:pBdr>
          <w:top w:val="nil"/>
          <w:left w:val="nil"/>
          <w:bottom w:val="nil"/>
          <w:right w:val="nil"/>
          <w:between w:val="nil"/>
        </w:pBdr>
      </w:pPr>
    </w:p>
    <w:p w14:paraId="0000002E" w14:textId="77777777" w:rsidR="00A052BC" w:rsidRDefault="00A052BC"/>
    <w:p w14:paraId="0000002F" w14:textId="77777777" w:rsidR="00A052BC" w:rsidRDefault="00A052BC"/>
    <w:sectPr w:rsidR="00A052BC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F43FF8"/>
    <w:multiLevelType w:val="multilevel"/>
    <w:tmpl w:val="BECC4EF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0395078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52BC"/>
    <w:rsid w:val="00621B93"/>
    <w:rsid w:val="007C207D"/>
    <w:rsid w:val="00A05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71185D"/>
  <w15:docId w15:val="{50568AF1-7836-4934-AD6A-B627B77A8B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616</Words>
  <Characters>3514</Characters>
  <Application>Microsoft Office Word</Application>
  <DocSecurity>0</DocSecurity>
  <Lines>29</Lines>
  <Paragraphs>8</Paragraphs>
  <ScaleCrop>false</ScaleCrop>
  <Company/>
  <LinksUpToDate>false</LinksUpToDate>
  <CharactersWithSpaces>4122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Renee Mickler</cp:lastModifiedBy>
  <cp:revision>2</cp:revision>
  <dcterms:created xsi:type="dcterms:W3CDTF">2024-09-16T15:21:00Z</dcterms:created>
  <dcterms:modified xsi:type="dcterms:W3CDTF">2024-09-16T15:30:00Z</dcterms:modified>
</cp:coreProperties>
</file>